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8F0C" w14:textId="77777777" w:rsidR="00D64797" w:rsidRDefault="00D64797"/>
    <w:p w14:paraId="084A9CB9" w14:textId="4084AEE6" w:rsidR="001E5F25" w:rsidRDefault="001E5F25" w:rsidP="001E5F25">
      <w:pPr>
        <w:pStyle w:val="NormalWeb"/>
      </w:pPr>
    </w:p>
    <w:p w14:paraId="767BEDC6" w14:textId="77777777" w:rsidR="001E5F25" w:rsidRPr="0020734E" w:rsidRDefault="001E5F25" w:rsidP="001527BE">
      <w:pPr>
        <w:pStyle w:val="font8"/>
        <w:ind w:firstLine="720"/>
      </w:pPr>
      <w:r w:rsidRPr="0020734E">
        <w:t xml:space="preserve">Meadowview Christian Academy is a non-profit, </w:t>
      </w:r>
      <w:proofErr w:type="gramStart"/>
      <w:r w:rsidRPr="0020734E">
        <w:t>missions based</w:t>
      </w:r>
      <w:proofErr w:type="gramEnd"/>
      <w:r w:rsidRPr="0020734E">
        <w:t xml:space="preserve"> school located in Paxinos, Pennsylvania. </w:t>
      </w:r>
      <w:r w:rsidRPr="0020734E">
        <w:rPr>
          <w:rStyle w:val="color16"/>
        </w:rPr>
        <w:t xml:space="preserve">In 1973, several Christian families in the central </w:t>
      </w:r>
      <w:proofErr w:type="spellStart"/>
      <w:r w:rsidRPr="0020734E">
        <w:rPr>
          <w:rStyle w:val="color16"/>
        </w:rPr>
        <w:t>Susquehana</w:t>
      </w:r>
      <w:proofErr w:type="spellEnd"/>
      <w:r w:rsidRPr="0020734E">
        <w:rPr>
          <w:rStyle w:val="color16"/>
        </w:rPr>
        <w:t xml:space="preserve"> Valley, wi</w:t>
      </w:r>
      <w:r w:rsidR="0020734E" w:rsidRPr="0020734E">
        <w:rPr>
          <w:rStyle w:val="color16"/>
        </w:rPr>
        <w:t>t</w:t>
      </w:r>
      <w:r w:rsidRPr="0020734E">
        <w:rPr>
          <w:rStyle w:val="color16"/>
        </w:rPr>
        <w:t>h a conviction to provide their children with a Christian education, opened the Susquehanna Valley Christian Academy.  It began in the Rush Baptist Church in Danville, PA.  Students were enrolled in grades two through seven.  In 1974, the school was moved to the Calvary Bible Fellowship Church in Shamokin. Grades eight through twelve were added in 1975. </w:t>
      </w:r>
    </w:p>
    <w:p w14:paraId="0B5DCB21" w14:textId="104BE87E" w:rsidR="001E5F25" w:rsidRDefault="001E5F25" w:rsidP="001E5F25">
      <w:pPr>
        <w:pStyle w:val="font8"/>
        <w:ind w:firstLine="720"/>
        <w:rPr>
          <w:rStyle w:val="color16"/>
        </w:rPr>
      </w:pPr>
      <w:r w:rsidRPr="0020734E">
        <w:rPr>
          <w:rStyle w:val="color16"/>
        </w:rPr>
        <w:t>In 1976, the school moved to the banquet hall of Auman's Restaurant (now Masser's Restaurant). One year later in 1977, the school graduated its first class composed of three students.  The Lord then worked in the hearts of several local Christian individuals and led them to purchase the former Paxinos Public School and donate our present facilities to the school. The school moved to its new location in 1978 and its name was changed to Meadowview Christian Academy.</w:t>
      </w:r>
    </w:p>
    <w:p w14:paraId="4B22EEEF" w14:textId="3051A241" w:rsidR="00E22B16" w:rsidRPr="0020734E" w:rsidRDefault="00E22B16" w:rsidP="001E5F25">
      <w:pPr>
        <w:pStyle w:val="font8"/>
        <w:ind w:firstLine="720"/>
      </w:pPr>
      <w:r>
        <w:rPr>
          <w:rStyle w:val="color16"/>
        </w:rPr>
        <w:t xml:space="preserve">Meadowview Christian Academy is one of the only parent-run Christian schools that serves coal region towns like Danville, Elysburg, Kulpmont, Mount Carmel, Paxinos, Coal Township, Shamokin, and </w:t>
      </w:r>
      <w:proofErr w:type="spellStart"/>
      <w:r>
        <w:rPr>
          <w:rStyle w:val="color16"/>
        </w:rPr>
        <w:t>Trevorton</w:t>
      </w:r>
      <w:proofErr w:type="spellEnd"/>
      <w:r>
        <w:rPr>
          <w:rStyle w:val="color16"/>
        </w:rPr>
        <w:t xml:space="preserve">. We are thrilled to offer a Christian based environment in an underserved area. We hope to continue to carry out our mission of providing a Bible-based education to students who feel loved and seen in an academic and spiritual manner. Our goal is to partner with parents in providing a </w:t>
      </w:r>
      <w:r w:rsidR="00F059CE">
        <w:rPr>
          <w:rStyle w:val="color16"/>
        </w:rPr>
        <w:t>first-rate</w:t>
      </w:r>
      <w:r w:rsidR="004F4344">
        <w:rPr>
          <w:rStyle w:val="color16"/>
        </w:rPr>
        <w:t xml:space="preserve"> education while pointing students to Jesus.</w:t>
      </w:r>
    </w:p>
    <w:p w14:paraId="284670C1" w14:textId="5758937D" w:rsidR="001E5F25" w:rsidRPr="0020734E" w:rsidRDefault="001E5F25" w:rsidP="001E5F25">
      <w:pPr>
        <w:pStyle w:val="NormalWeb"/>
        <w:ind w:firstLine="720"/>
      </w:pPr>
      <w:r w:rsidRPr="0020734E">
        <w:t xml:space="preserve">Donations made by philanthropic individuals and caring businesses allow us to provide opportunities to our students, such </w:t>
      </w:r>
      <w:proofErr w:type="gramStart"/>
      <w:r w:rsidRPr="0020734E">
        <w:t>as;</w:t>
      </w:r>
      <w:proofErr w:type="gramEnd"/>
      <w:r w:rsidRPr="0020734E">
        <w:t xml:space="preserve"> </w:t>
      </w:r>
      <w:r w:rsidR="001527BE">
        <w:t xml:space="preserve">funding towards tuition for qualifying families, </w:t>
      </w:r>
      <w:r w:rsidR="004F4344">
        <w:t xml:space="preserve">upgraded facilities with appropriate safety measures, </w:t>
      </w:r>
      <w:r w:rsidRPr="0020734E">
        <w:t>educational field trips, team</w:t>
      </w:r>
      <w:r w:rsidR="001527BE">
        <w:t xml:space="preserve">-building </w:t>
      </w:r>
      <w:r w:rsidRPr="0020734E">
        <w:t xml:space="preserve">activities, transportation to community services projects, etc. Without these important funds we would not be able to </w:t>
      </w:r>
      <w:r w:rsidR="004F4344">
        <w:t xml:space="preserve">fulfill these </w:t>
      </w:r>
      <w:proofErr w:type="gramStart"/>
      <w:r w:rsidR="004F4344">
        <w:t>day to day</w:t>
      </w:r>
      <w:proofErr w:type="gramEnd"/>
      <w:r w:rsidR="004F4344">
        <w:t xml:space="preserve"> operations.</w:t>
      </w:r>
    </w:p>
    <w:p w14:paraId="316065B2" w14:textId="311DF2BB" w:rsidR="001E5F25" w:rsidRPr="0020734E" w:rsidRDefault="004F4344" w:rsidP="001E5F25">
      <w:pPr>
        <w:pStyle w:val="NormalWeb"/>
        <w:ind w:firstLine="720"/>
      </w:pPr>
      <w:r>
        <w:t xml:space="preserve">Would you be willing to prayerfully consider a </w:t>
      </w:r>
      <w:r w:rsidR="001E5F25" w:rsidRPr="0020734E">
        <w:t>donation</w:t>
      </w:r>
      <w:r>
        <w:t xml:space="preserve"> or </w:t>
      </w:r>
      <w:r w:rsidR="00F059CE">
        <w:t>speak with our Development Coordinator regarding</w:t>
      </w:r>
      <w:r>
        <w:t xml:space="preserve"> the Educational Tax Credit Program to support</w:t>
      </w:r>
      <w:r w:rsidR="001E5F25" w:rsidRPr="0020734E">
        <w:t xml:space="preserve"> Meadowview Christian Academy.</w:t>
      </w:r>
      <w:r>
        <w:t xml:space="preserve"> </w:t>
      </w:r>
      <w:r w:rsidR="001E5F25" w:rsidRPr="0020734E">
        <w:t xml:space="preserve"> Please contact </w:t>
      </w:r>
      <w:r w:rsidR="0020734E" w:rsidRPr="0020734E">
        <w:t xml:space="preserve">the school </w:t>
      </w:r>
      <w:r w:rsidR="00E22B16" w:rsidRPr="0020734E">
        <w:t>office at</w:t>
      </w:r>
      <w:r w:rsidR="001E5F25" w:rsidRPr="0020734E">
        <w:t xml:space="preserve"> </w:t>
      </w:r>
      <w:r w:rsidR="0020734E" w:rsidRPr="0020734E">
        <w:t>(570) 644-1573</w:t>
      </w:r>
      <w:r w:rsidR="001E5F25" w:rsidRPr="0020734E">
        <w:t xml:space="preserve"> </w:t>
      </w:r>
      <w:r w:rsidR="00E22B16">
        <w:t>with any questions</w:t>
      </w:r>
      <w:r>
        <w:t xml:space="preserve"> or for further information </w:t>
      </w:r>
      <w:r w:rsidR="0045019E">
        <w:t xml:space="preserve">on </w:t>
      </w:r>
      <w:r>
        <w:t>contributing.</w:t>
      </w:r>
    </w:p>
    <w:p w14:paraId="5A2A1F60" w14:textId="3A6A04EE" w:rsidR="001E5F25" w:rsidRPr="0020734E" w:rsidRDefault="001E5F25" w:rsidP="001E5F25">
      <w:pPr>
        <w:pStyle w:val="NormalWeb"/>
        <w:ind w:firstLine="720"/>
      </w:pPr>
      <w:r w:rsidRPr="0020734E">
        <w:t>Thank y</w:t>
      </w:r>
      <w:r w:rsidR="00E22B16">
        <w:t xml:space="preserve">ou for considering Meadowview Christian Academy </w:t>
      </w:r>
      <w:r w:rsidRPr="0020734E">
        <w:t xml:space="preserve"> </w:t>
      </w:r>
    </w:p>
    <w:p w14:paraId="1D028B2E" w14:textId="77777777" w:rsidR="001E5F25" w:rsidRPr="0020734E" w:rsidRDefault="001E5F25" w:rsidP="001E5F25">
      <w:pPr>
        <w:pStyle w:val="NormalWeb"/>
      </w:pPr>
    </w:p>
    <w:p w14:paraId="05A22D5F" w14:textId="64F5AEB9" w:rsidR="001E5F25" w:rsidRDefault="001E5F25" w:rsidP="001E5F25">
      <w:pPr>
        <w:pStyle w:val="NormalWeb"/>
      </w:pPr>
      <w:r w:rsidRPr="0020734E">
        <w:t>Sincerely,</w:t>
      </w:r>
    </w:p>
    <w:p w14:paraId="403CD14A" w14:textId="77777777" w:rsidR="0045019E" w:rsidRDefault="0045019E" w:rsidP="001E5F25">
      <w:pPr>
        <w:pStyle w:val="NormalWeb"/>
      </w:pPr>
    </w:p>
    <w:p w14:paraId="4431C345" w14:textId="2A59A614" w:rsidR="0045019E" w:rsidRDefault="0045019E" w:rsidP="001E5F25">
      <w:pPr>
        <w:pStyle w:val="NormalWeb"/>
        <w:rPr>
          <w:i/>
          <w:iCs/>
        </w:rPr>
      </w:pPr>
      <w:r>
        <w:rPr>
          <w:i/>
          <w:iCs/>
        </w:rPr>
        <w:t>Janene Shipe-Administrator</w:t>
      </w:r>
    </w:p>
    <w:p w14:paraId="04C6CD60" w14:textId="14BE8731" w:rsidR="0045019E" w:rsidRPr="004F4344" w:rsidRDefault="0045019E" w:rsidP="001E5F25">
      <w:pPr>
        <w:pStyle w:val="NormalWeb"/>
        <w:rPr>
          <w:i/>
          <w:iCs/>
        </w:rPr>
      </w:pPr>
      <w:r>
        <w:rPr>
          <w:i/>
          <w:iCs/>
        </w:rPr>
        <w:t>Ariane Hoffman-Development Coordinator</w:t>
      </w:r>
    </w:p>
    <w:p w14:paraId="2B71A133" w14:textId="77777777" w:rsidR="001E5F25" w:rsidRDefault="001E5F25"/>
    <w:p w14:paraId="4141EB8F" w14:textId="77777777" w:rsidR="002446CA" w:rsidRPr="002446CA" w:rsidRDefault="002446CA" w:rsidP="002446CA">
      <w:pPr>
        <w:spacing w:after="240" w:line="240" w:lineRule="auto"/>
        <w:rPr>
          <w:rFonts w:ascii="Times New Roman" w:eastAsia="Times New Roman" w:hAnsi="Times New Roman" w:cs="Times New Roman"/>
          <w:sz w:val="24"/>
        </w:rPr>
      </w:pPr>
    </w:p>
    <w:sectPr w:rsidR="002446CA" w:rsidRPr="002446CA" w:rsidSect="00D16D8C">
      <w:headerReference w:type="default" r:id="rId6"/>
      <w:pgSz w:w="12240" w:h="15840"/>
      <w:pgMar w:top="720" w:right="720" w:bottom="720" w:left="720" w:header="4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B6B9" w14:textId="77777777" w:rsidR="00917A92" w:rsidRDefault="00917A92" w:rsidP="00DC291F">
      <w:pPr>
        <w:spacing w:line="240" w:lineRule="auto"/>
      </w:pPr>
      <w:r>
        <w:separator/>
      </w:r>
    </w:p>
  </w:endnote>
  <w:endnote w:type="continuationSeparator" w:id="0">
    <w:p w14:paraId="37A678E3" w14:textId="77777777" w:rsidR="00917A92" w:rsidRDefault="00917A92" w:rsidP="00DC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28ED" w14:textId="77777777" w:rsidR="00917A92" w:rsidRDefault="00917A92" w:rsidP="00DC291F">
      <w:pPr>
        <w:spacing w:line="240" w:lineRule="auto"/>
      </w:pPr>
      <w:r>
        <w:separator/>
      </w:r>
    </w:p>
  </w:footnote>
  <w:footnote w:type="continuationSeparator" w:id="0">
    <w:p w14:paraId="5CC444A7" w14:textId="77777777" w:rsidR="00917A92" w:rsidRDefault="00917A92" w:rsidP="00DC2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5943" w14:textId="77777777" w:rsidR="00DC291F" w:rsidRDefault="00DC291F" w:rsidP="00DC291F">
    <w:pPr>
      <w:pStyle w:val="Header"/>
      <w:ind w:left="720" w:right="720"/>
      <w:jc w:val="center"/>
    </w:pPr>
    <w:r>
      <w:rPr>
        <w:rFonts w:ascii="Cambria" w:hAnsi="Cambria"/>
        <w:noProof/>
        <w:color w:val="000000"/>
        <w:sz w:val="16"/>
        <w:szCs w:val="16"/>
      </w:rPr>
      <w:drawing>
        <wp:inline distT="0" distB="0" distL="0" distR="0" wp14:anchorId="54AE60B8" wp14:editId="40C16569">
          <wp:extent cx="5934075" cy="561975"/>
          <wp:effectExtent l="0" t="0" r="9525" b="9525"/>
          <wp:docPr id="1" name="Picture 1" descr="m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61975"/>
                  </a:xfrm>
                  <a:prstGeom prst="rect">
                    <a:avLst/>
                  </a:prstGeom>
                  <a:noFill/>
                  <a:ln>
                    <a:noFill/>
                  </a:ln>
                </pic:spPr>
              </pic:pic>
            </a:graphicData>
          </a:graphic>
        </wp:inline>
      </w:drawing>
    </w:r>
    <w:r>
      <w:rPr>
        <w:rFonts w:ascii="Cambria" w:hAnsi="Cambria"/>
        <w:color w:val="000000"/>
        <w:sz w:val="14"/>
        <w:szCs w:val="14"/>
      </w:rPr>
      <w:t xml:space="preserve">216 Tulip Road, Paxinos, PA </w:t>
    </w:r>
    <w:proofErr w:type="gramStart"/>
    <w:r>
      <w:rPr>
        <w:rFonts w:ascii="Cambria" w:hAnsi="Cambria"/>
        <w:color w:val="000000"/>
        <w:sz w:val="14"/>
        <w:szCs w:val="14"/>
      </w:rPr>
      <w:t>17860  |</w:t>
    </w:r>
    <w:proofErr w:type="gramEnd"/>
    <w:r>
      <w:rPr>
        <w:rFonts w:ascii="Cambria" w:hAnsi="Cambria"/>
        <w:color w:val="000000"/>
        <w:sz w:val="14"/>
        <w:szCs w:val="14"/>
      </w:rPr>
      <w:t xml:space="preserve">  Phone 570-644-1573   |   Fax 570-644-1572     |   meadowview@ptd.net  |   </w:t>
    </w:r>
    <w:hyperlink r:id="rId2" w:history="1">
      <w:r>
        <w:rPr>
          <w:rStyle w:val="Hyperlink"/>
          <w:rFonts w:ascii="Cambria" w:hAnsi="Cambria"/>
          <w:color w:val="1155CC"/>
          <w:sz w:val="14"/>
          <w:szCs w:val="14"/>
        </w:rPr>
        <w:t>www.meadowviewchristian.org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1F"/>
    <w:rsid w:val="00024A83"/>
    <w:rsid w:val="000714C0"/>
    <w:rsid w:val="000A4C60"/>
    <w:rsid w:val="001527BE"/>
    <w:rsid w:val="001E5F25"/>
    <w:rsid w:val="0020734E"/>
    <w:rsid w:val="00237EBA"/>
    <w:rsid w:val="002446CA"/>
    <w:rsid w:val="00245FFB"/>
    <w:rsid w:val="002F412B"/>
    <w:rsid w:val="002F4E74"/>
    <w:rsid w:val="003F0121"/>
    <w:rsid w:val="00436846"/>
    <w:rsid w:val="0045019E"/>
    <w:rsid w:val="004F4344"/>
    <w:rsid w:val="00512DEA"/>
    <w:rsid w:val="00533673"/>
    <w:rsid w:val="005A7774"/>
    <w:rsid w:val="00611155"/>
    <w:rsid w:val="006D0F31"/>
    <w:rsid w:val="00705929"/>
    <w:rsid w:val="007330B2"/>
    <w:rsid w:val="0074492C"/>
    <w:rsid w:val="007635B4"/>
    <w:rsid w:val="008105EB"/>
    <w:rsid w:val="0090486C"/>
    <w:rsid w:val="00917A92"/>
    <w:rsid w:val="009C0EF4"/>
    <w:rsid w:val="00A32C85"/>
    <w:rsid w:val="00A5286F"/>
    <w:rsid w:val="00AA059E"/>
    <w:rsid w:val="00B53682"/>
    <w:rsid w:val="00B91A3C"/>
    <w:rsid w:val="00BA356A"/>
    <w:rsid w:val="00BB2FE3"/>
    <w:rsid w:val="00BD4056"/>
    <w:rsid w:val="00C549F8"/>
    <w:rsid w:val="00C858B3"/>
    <w:rsid w:val="00C96F37"/>
    <w:rsid w:val="00D16D8C"/>
    <w:rsid w:val="00D2121E"/>
    <w:rsid w:val="00D64797"/>
    <w:rsid w:val="00DC291F"/>
    <w:rsid w:val="00E22B16"/>
    <w:rsid w:val="00E35CED"/>
    <w:rsid w:val="00F059CE"/>
    <w:rsid w:val="00F2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C7532"/>
  <w15:docId w15:val="{4763B704-7F63-41DE-B863-64B08D6E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4"/>
        <w:lang w:val="en-US" w:eastAsia="en-US" w:bidi="ar-SA"/>
      </w:rPr>
    </w:rPrDefault>
    <w:pPrDefault>
      <w:pPr>
        <w:spacing w:line="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91F"/>
    <w:pPr>
      <w:tabs>
        <w:tab w:val="center" w:pos="4680"/>
        <w:tab w:val="right" w:pos="9360"/>
      </w:tabs>
      <w:spacing w:line="240" w:lineRule="auto"/>
    </w:pPr>
  </w:style>
  <w:style w:type="character" w:customStyle="1" w:styleId="HeaderChar">
    <w:name w:val="Header Char"/>
    <w:basedOn w:val="DefaultParagraphFont"/>
    <w:link w:val="Header"/>
    <w:uiPriority w:val="99"/>
    <w:rsid w:val="00DC291F"/>
  </w:style>
  <w:style w:type="paragraph" w:styleId="Footer">
    <w:name w:val="footer"/>
    <w:basedOn w:val="Normal"/>
    <w:link w:val="FooterChar"/>
    <w:uiPriority w:val="99"/>
    <w:unhideWhenUsed/>
    <w:rsid w:val="00DC291F"/>
    <w:pPr>
      <w:tabs>
        <w:tab w:val="center" w:pos="4680"/>
        <w:tab w:val="right" w:pos="9360"/>
      </w:tabs>
      <w:spacing w:line="240" w:lineRule="auto"/>
    </w:pPr>
  </w:style>
  <w:style w:type="character" w:customStyle="1" w:styleId="FooterChar">
    <w:name w:val="Footer Char"/>
    <w:basedOn w:val="DefaultParagraphFont"/>
    <w:link w:val="Footer"/>
    <w:uiPriority w:val="99"/>
    <w:rsid w:val="00DC291F"/>
  </w:style>
  <w:style w:type="character" w:styleId="Hyperlink">
    <w:name w:val="Hyperlink"/>
    <w:basedOn w:val="DefaultParagraphFont"/>
    <w:uiPriority w:val="99"/>
    <w:semiHidden/>
    <w:unhideWhenUsed/>
    <w:rsid w:val="00DC291F"/>
    <w:rPr>
      <w:color w:val="0000FF"/>
      <w:u w:val="single"/>
    </w:rPr>
  </w:style>
  <w:style w:type="paragraph" w:styleId="BalloonText">
    <w:name w:val="Balloon Text"/>
    <w:basedOn w:val="Normal"/>
    <w:link w:val="BalloonTextChar"/>
    <w:uiPriority w:val="99"/>
    <w:semiHidden/>
    <w:unhideWhenUsed/>
    <w:rsid w:val="00DC29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1F"/>
    <w:rPr>
      <w:rFonts w:ascii="Tahoma" w:hAnsi="Tahoma" w:cs="Tahoma"/>
      <w:sz w:val="16"/>
      <w:szCs w:val="16"/>
    </w:rPr>
  </w:style>
  <w:style w:type="paragraph" w:styleId="NormalWeb">
    <w:name w:val="Normal (Web)"/>
    <w:basedOn w:val="Normal"/>
    <w:rsid w:val="001E5F25"/>
    <w:pPr>
      <w:spacing w:before="100" w:beforeAutospacing="1" w:after="100" w:afterAutospacing="1" w:line="240" w:lineRule="auto"/>
    </w:pPr>
    <w:rPr>
      <w:rFonts w:ascii="Times New Roman" w:eastAsia="Times New Roman" w:hAnsi="Times New Roman" w:cs="Times New Roman"/>
      <w:sz w:val="24"/>
    </w:rPr>
  </w:style>
  <w:style w:type="paragraph" w:customStyle="1" w:styleId="font8">
    <w:name w:val="font_8"/>
    <w:basedOn w:val="Normal"/>
    <w:rsid w:val="001E5F25"/>
    <w:pPr>
      <w:spacing w:before="100" w:beforeAutospacing="1" w:after="100" w:afterAutospacing="1" w:line="240" w:lineRule="auto"/>
    </w:pPr>
    <w:rPr>
      <w:rFonts w:ascii="Times New Roman" w:eastAsia="Times New Roman" w:hAnsi="Times New Roman" w:cs="Times New Roman"/>
      <w:sz w:val="24"/>
    </w:rPr>
  </w:style>
  <w:style w:type="character" w:customStyle="1" w:styleId="color16">
    <w:name w:val="color_16"/>
    <w:basedOn w:val="DefaultParagraphFont"/>
    <w:rsid w:val="001E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7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Raymond</cp:lastModifiedBy>
  <cp:revision>2</cp:revision>
  <cp:lastPrinted>2022-09-09T14:49:00Z</cp:lastPrinted>
  <dcterms:created xsi:type="dcterms:W3CDTF">2022-09-12T14:09:00Z</dcterms:created>
  <dcterms:modified xsi:type="dcterms:W3CDTF">2022-09-12T14:09:00Z</dcterms:modified>
</cp:coreProperties>
</file>